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B3E" w:rsidRDefault="005A6B3E" w:rsidP="00DE4B0E">
      <w:pPr>
        <w:spacing w:before="446"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Календарно-тематический план </w:t>
      </w:r>
      <w:r w:rsidR="00702BB0">
        <w:rPr>
          <w:rFonts w:ascii="Times New Roman" w:hAnsi="Times New Roman" w:cs="Times New Roman"/>
          <w:bCs/>
          <w:sz w:val="28"/>
          <w:szCs w:val="28"/>
        </w:rPr>
        <w:t xml:space="preserve"> ИЗО </w:t>
      </w:r>
      <w:r w:rsidR="009834B2">
        <w:rPr>
          <w:rFonts w:ascii="Times New Roman" w:hAnsi="Times New Roman" w:cs="Times New Roman"/>
          <w:bCs/>
          <w:sz w:val="28"/>
          <w:szCs w:val="28"/>
        </w:rPr>
        <w:t xml:space="preserve"> 7</w:t>
      </w:r>
      <w:r>
        <w:rPr>
          <w:rFonts w:ascii="Times New Roman" w:hAnsi="Times New Roman" w:cs="Times New Roman"/>
          <w:bCs/>
          <w:sz w:val="28"/>
          <w:szCs w:val="28"/>
        </w:rPr>
        <w:t xml:space="preserve"> класс</w:t>
      </w:r>
    </w:p>
    <w:tbl>
      <w:tblPr>
        <w:tblStyle w:val="a3"/>
        <w:tblW w:w="15594" w:type="dxa"/>
        <w:tblInd w:w="-318" w:type="dxa"/>
        <w:tblLayout w:type="fixed"/>
        <w:tblLook w:val="04A0"/>
      </w:tblPr>
      <w:tblGrid>
        <w:gridCol w:w="852"/>
        <w:gridCol w:w="7087"/>
        <w:gridCol w:w="851"/>
        <w:gridCol w:w="892"/>
        <w:gridCol w:w="950"/>
        <w:gridCol w:w="4962"/>
      </w:tblGrid>
      <w:tr w:rsidR="005A6B3E" w:rsidTr="00E35F7E">
        <w:trPr>
          <w:trHeight w:val="675"/>
        </w:trPr>
        <w:tc>
          <w:tcPr>
            <w:tcW w:w="8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B3E" w:rsidRDefault="005A6B3E">
            <w:pPr>
              <w:spacing w:before="44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A6B3E" w:rsidRDefault="005A6B3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0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B3E" w:rsidRDefault="005A6B3E" w:rsidP="00DE4B0E">
            <w:pPr>
              <w:spacing w:before="44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 содержание 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B3E" w:rsidRDefault="005A6B3E">
            <w:pPr>
              <w:spacing w:before="4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 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B3E" w:rsidRDefault="005A6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496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B3E" w:rsidRDefault="005A6B3E">
            <w:pPr>
              <w:spacing w:before="4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Оборудование урока (указать таблицы, карточки, ТСО и др.)</w:t>
            </w:r>
          </w:p>
        </w:tc>
      </w:tr>
      <w:tr w:rsidR="005A6B3E" w:rsidTr="00E35F7E">
        <w:trPr>
          <w:trHeight w:val="600"/>
        </w:trPr>
        <w:tc>
          <w:tcPr>
            <w:tcW w:w="8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6B3E" w:rsidRDefault="005A6B3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08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6B3E" w:rsidRDefault="005A6B3E" w:rsidP="00DE4B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6B3E" w:rsidRDefault="005A6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B3E" w:rsidRDefault="005A6B3E">
            <w:pPr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Плани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-</w:t>
            </w:r>
          </w:p>
          <w:p w:rsidR="005A6B3E" w:rsidRDefault="005A6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руемая</w:t>
            </w:r>
            <w:proofErr w:type="spellEnd"/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B3E" w:rsidRDefault="005A6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Факти</w:t>
            </w:r>
            <w:proofErr w:type="spellEnd"/>
          </w:p>
          <w:p w:rsidR="005A6B3E" w:rsidRDefault="005A6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ческая</w:t>
            </w:r>
            <w:proofErr w:type="spellEnd"/>
          </w:p>
        </w:tc>
        <w:tc>
          <w:tcPr>
            <w:tcW w:w="496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6B3E" w:rsidRDefault="005A6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B3E" w:rsidTr="00E35F7E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B3E" w:rsidRDefault="005A6B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34B2" w:rsidRPr="00C337F0" w:rsidRDefault="009834B2" w:rsidP="00DE4B0E">
            <w:pPr>
              <w:shd w:val="clear" w:color="auto" w:fill="FFFFFF"/>
              <w:ind w:right="14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C337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Человек и среда его обитания </w:t>
            </w:r>
            <w:proofErr w:type="gramStart"/>
            <w:r w:rsidRPr="00C337F0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C337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337F0">
              <w:rPr>
                <w:rFonts w:ascii="Times New Roman" w:eastAsia="Times New Roman" w:hAnsi="Times New Roman" w:cs="Times New Roman"/>
                <w:sz w:val="28"/>
                <w:szCs w:val="28"/>
              </w:rPr>
              <w:t>их</w:t>
            </w:r>
            <w:proofErr w:type="gramEnd"/>
            <w:r w:rsidRPr="00C337F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C337F0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взаимопроявлениях</w:t>
            </w:r>
            <w:proofErr w:type="spellEnd"/>
          </w:p>
          <w:p w:rsidR="005A6B3E" w:rsidRPr="00C337F0" w:rsidRDefault="009834B2" w:rsidP="00DE4B0E">
            <w:pPr>
              <w:shd w:val="clear" w:color="auto" w:fill="FFFFFF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37F0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в изобразительном искусстве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B3E" w:rsidRDefault="005A6B3E" w:rsidP="005A6B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B3E" w:rsidRDefault="005A6B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B3E" w:rsidRDefault="005A6B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B3E" w:rsidRDefault="005A6B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6B3E" w:rsidTr="00E35F7E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B3E" w:rsidRDefault="005A6B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B3E" w:rsidRDefault="00AB23B1" w:rsidP="00DE4B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B5E">
              <w:rPr>
                <w:rFonts w:ascii="Times New Roman" w:eastAsia="Times New Roman" w:hAnsi="Times New Roman" w:cs="Times New Roman"/>
                <w:sz w:val="28"/>
                <w:szCs w:val="28"/>
              </w:rPr>
              <w:t>Архитектурный пейзаж — жанровая раз</w:t>
            </w:r>
            <w:r w:rsidRPr="00655B5E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новидность пейзажа.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B3E" w:rsidRDefault="005A6B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B3E" w:rsidRDefault="00BB1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3.09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B3E" w:rsidRDefault="005A6B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B3E" w:rsidRPr="00BC3201" w:rsidRDefault="00BC32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C320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жи</w:t>
            </w:r>
            <w:r w:rsidRPr="00BC320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softHyphen/>
              <w:t xml:space="preserve">вопись </w:t>
            </w:r>
            <w:r w:rsidRPr="00BC32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— </w:t>
            </w:r>
            <w:proofErr w:type="spellStart"/>
            <w:r w:rsidRPr="00BC3201">
              <w:rPr>
                <w:rFonts w:ascii="Times New Roman" w:eastAsia="Times New Roman" w:hAnsi="Times New Roman" w:cs="Times New Roman"/>
                <w:sz w:val="18"/>
                <w:szCs w:val="18"/>
              </w:rPr>
              <w:t>Джордоне</w:t>
            </w:r>
            <w:proofErr w:type="spellEnd"/>
            <w:r w:rsidRPr="00BC32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«Гроза»; «ведуты» Ф. Гварди и А. </w:t>
            </w:r>
            <w:proofErr w:type="spellStart"/>
            <w:r w:rsidRPr="00BC3201">
              <w:rPr>
                <w:rFonts w:ascii="Times New Roman" w:eastAsia="Times New Roman" w:hAnsi="Times New Roman" w:cs="Times New Roman"/>
                <w:sz w:val="18"/>
                <w:szCs w:val="18"/>
              </w:rPr>
              <w:t>Каналетто</w:t>
            </w:r>
            <w:proofErr w:type="spellEnd"/>
            <w:r w:rsidRPr="00BC32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; Я. Вермер </w:t>
            </w:r>
            <w:proofErr w:type="spellStart"/>
            <w:r w:rsidRPr="00BC3201">
              <w:rPr>
                <w:rFonts w:ascii="Times New Roman" w:eastAsia="Times New Roman" w:hAnsi="Times New Roman" w:cs="Times New Roman"/>
                <w:sz w:val="18"/>
                <w:szCs w:val="18"/>
              </w:rPr>
              <w:t>Делфтский</w:t>
            </w:r>
            <w:proofErr w:type="spellEnd"/>
            <w:r w:rsidRPr="00BC3201">
              <w:rPr>
                <w:rFonts w:ascii="Times New Roman" w:eastAsia="Times New Roman" w:hAnsi="Times New Roman" w:cs="Times New Roman"/>
                <w:sz w:val="18"/>
                <w:szCs w:val="18"/>
              </w:rPr>
              <w:t>. «Вид Делфта»; Эль Греко</w:t>
            </w:r>
          </w:p>
        </w:tc>
      </w:tr>
      <w:tr w:rsidR="005A6B3E" w:rsidTr="00E35F7E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B3E" w:rsidRDefault="005A6B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B3E" w:rsidRDefault="00AB23B1" w:rsidP="00DE4B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B5E">
              <w:rPr>
                <w:rFonts w:ascii="Times New Roman" w:eastAsia="Times New Roman" w:hAnsi="Times New Roman" w:cs="Times New Roman"/>
                <w:sz w:val="28"/>
                <w:szCs w:val="28"/>
              </w:rPr>
              <w:t>Про</w:t>
            </w:r>
            <w:r w:rsidRPr="00655B5E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странство в искусстве пейзажа города и деревни.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B3E" w:rsidRDefault="005A6B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B3E" w:rsidRDefault="00BB1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10.09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B3E" w:rsidRDefault="005A6B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B3E" w:rsidRPr="00E35F7E" w:rsidRDefault="00E35F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5F7E">
              <w:rPr>
                <w:rFonts w:ascii="Times New Roman" w:eastAsia="Times New Roman" w:hAnsi="Times New Roman" w:cs="Times New Roman"/>
                <w:sz w:val="18"/>
                <w:szCs w:val="18"/>
              </w:rPr>
              <w:t>Ф. Алексеев. «Вид на Московский Кремль со стороны Каменного моста»;</w:t>
            </w:r>
          </w:p>
        </w:tc>
      </w:tr>
      <w:tr w:rsidR="005A6B3E" w:rsidTr="00E35F7E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B3E" w:rsidRDefault="005A6B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B3E" w:rsidRPr="00BC3201" w:rsidRDefault="00BC3201" w:rsidP="00DE4B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3201">
              <w:rPr>
                <w:rFonts w:ascii="Times New Roman" w:hAnsi="Times New Roman" w:cs="Times New Roman"/>
                <w:sz w:val="28"/>
                <w:szCs w:val="28"/>
              </w:rPr>
              <w:t>Ожившие вещи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B3E" w:rsidRDefault="005A6B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B3E" w:rsidRDefault="00BB1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B3E" w:rsidRDefault="005A6B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B3E" w:rsidRPr="00E35F7E" w:rsidRDefault="00E35F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5F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В. К. </w:t>
            </w:r>
            <w:proofErr w:type="spellStart"/>
            <w:r w:rsidRPr="00E35F7E">
              <w:rPr>
                <w:rFonts w:ascii="Times New Roman" w:eastAsia="Times New Roman" w:hAnsi="Times New Roman" w:cs="Times New Roman"/>
                <w:sz w:val="18"/>
                <w:szCs w:val="18"/>
              </w:rPr>
              <w:t>Хеда</w:t>
            </w:r>
            <w:proofErr w:type="spellEnd"/>
            <w:r w:rsidRPr="00E35F7E">
              <w:rPr>
                <w:rFonts w:ascii="Times New Roman" w:eastAsia="Times New Roman" w:hAnsi="Times New Roman" w:cs="Times New Roman"/>
                <w:sz w:val="18"/>
                <w:szCs w:val="18"/>
              </w:rPr>
              <w:t>. «На</w:t>
            </w:r>
            <w:r w:rsidRPr="00E35F7E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тюрморт с золотым кубком»</w:t>
            </w:r>
          </w:p>
        </w:tc>
      </w:tr>
      <w:tr w:rsidR="005A6B3E" w:rsidTr="00E35F7E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B3E" w:rsidRDefault="005A6B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B3E" w:rsidRPr="00140943" w:rsidRDefault="00AB23B1" w:rsidP="00DE4B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B5E">
              <w:rPr>
                <w:rFonts w:ascii="Times New Roman" w:eastAsia="Times New Roman" w:hAnsi="Times New Roman" w:cs="Times New Roman"/>
                <w:sz w:val="28"/>
                <w:szCs w:val="28"/>
              </w:rPr>
              <w:t>Отечественные и зарубежные мастера натюрморта.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B3E" w:rsidRDefault="005A6B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B3E" w:rsidRDefault="00BB1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24.09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B3E" w:rsidRDefault="005A6B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B3E" w:rsidRPr="00E35F7E" w:rsidRDefault="00E35F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5F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Э. де Витте. «Церковный интерьер», «Интерьер с женщиной у клавесина»;</w:t>
            </w:r>
          </w:p>
        </w:tc>
      </w:tr>
      <w:tr w:rsidR="008C0E14" w:rsidTr="00E35F7E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Pr="00140943" w:rsidRDefault="00AB23B1" w:rsidP="00DE4B0E">
            <w:pPr>
              <w:shd w:val="clear" w:color="auto" w:fill="FFFFFF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B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Разнообразие технических приемов </w:t>
            </w:r>
            <w:r w:rsidR="000231CE" w:rsidRPr="00DE4B0E">
              <w:rPr>
                <w:rFonts w:ascii="Times New Roman" w:eastAsia="Times New Roman" w:hAnsi="Times New Roman" w:cs="Times New Roman"/>
                <w:sz w:val="28"/>
                <w:szCs w:val="28"/>
              </w:rPr>
              <w:t>живописи</w:t>
            </w:r>
            <w:r w:rsidRPr="00DE4B0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Default="00BB1234" w:rsidP="001E2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Pr="00E35F7E" w:rsidRDefault="00E35F7E" w:rsidP="00C050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5F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М. </w:t>
            </w:r>
            <w:proofErr w:type="spellStart"/>
            <w:r w:rsidRPr="00E35F7E">
              <w:rPr>
                <w:rFonts w:ascii="Times New Roman" w:eastAsia="Times New Roman" w:hAnsi="Times New Roman" w:cs="Times New Roman"/>
                <w:sz w:val="18"/>
                <w:szCs w:val="18"/>
              </w:rPr>
              <w:t>Добужинский</w:t>
            </w:r>
            <w:proofErr w:type="spellEnd"/>
            <w:r w:rsidRPr="00E35F7E">
              <w:rPr>
                <w:rFonts w:ascii="Times New Roman" w:eastAsia="Times New Roman" w:hAnsi="Times New Roman" w:cs="Times New Roman"/>
                <w:sz w:val="18"/>
                <w:szCs w:val="18"/>
              </w:rPr>
              <w:t>. «Зеленая комната»;</w:t>
            </w:r>
          </w:p>
        </w:tc>
      </w:tr>
      <w:tr w:rsidR="008C0E14" w:rsidTr="00E35F7E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1.6.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Pr="00140943" w:rsidRDefault="00AB23B1" w:rsidP="00DE4B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B5E">
              <w:rPr>
                <w:rFonts w:ascii="Times New Roman" w:eastAsia="Times New Roman" w:hAnsi="Times New Roman" w:cs="Times New Roman"/>
                <w:sz w:val="28"/>
                <w:szCs w:val="28"/>
              </w:rPr>
              <w:t>Интерьер как жанр изобразительного искусства.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Default="00BB1234" w:rsidP="001E2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8.10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Pr="00E35F7E" w:rsidRDefault="00E35F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5F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Г. Сорока. «Интерьер. Диванная», «Кабинет дома в Островках»; И. </w:t>
            </w:r>
            <w:proofErr w:type="spellStart"/>
            <w:r w:rsidRPr="00E35F7E">
              <w:rPr>
                <w:rFonts w:ascii="Times New Roman" w:eastAsia="Times New Roman" w:hAnsi="Times New Roman" w:cs="Times New Roman"/>
                <w:sz w:val="18"/>
                <w:szCs w:val="18"/>
              </w:rPr>
              <w:t>Хруцкий</w:t>
            </w:r>
            <w:proofErr w:type="spellEnd"/>
            <w:r w:rsidRPr="00E35F7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8C0E14" w:rsidTr="00E35F7E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1.7.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Pr="00DE4B0E" w:rsidRDefault="00AB23B1" w:rsidP="00DE4B0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3B1">
              <w:rPr>
                <w:rFonts w:ascii="Times New Roman" w:eastAsia="Times New Roman" w:hAnsi="Times New Roman" w:cs="Times New Roman"/>
                <w:sz w:val="28"/>
                <w:szCs w:val="28"/>
              </w:rPr>
              <w:t>Линейная и воздушная перспектива в изображении интерьера.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Default="00BB1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Pr="00E35F7E" w:rsidRDefault="00E35F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5F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М. </w:t>
            </w:r>
            <w:proofErr w:type="spellStart"/>
            <w:r w:rsidRPr="00E35F7E">
              <w:rPr>
                <w:rFonts w:ascii="Times New Roman" w:eastAsia="Times New Roman" w:hAnsi="Times New Roman" w:cs="Times New Roman"/>
                <w:sz w:val="18"/>
                <w:szCs w:val="18"/>
              </w:rPr>
              <w:t>Добужинский</w:t>
            </w:r>
            <w:proofErr w:type="spellEnd"/>
            <w:r w:rsidRPr="00E35F7E">
              <w:rPr>
                <w:rFonts w:ascii="Times New Roman" w:eastAsia="Times New Roman" w:hAnsi="Times New Roman" w:cs="Times New Roman"/>
                <w:sz w:val="18"/>
                <w:szCs w:val="18"/>
              </w:rPr>
              <w:t>. «Зеленая комната»;</w:t>
            </w:r>
          </w:p>
        </w:tc>
      </w:tr>
      <w:tr w:rsidR="008C0E14" w:rsidTr="00E35F7E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1.8.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Default="00BC3201" w:rsidP="00DE4B0E">
            <w:pPr>
              <w:jc w:val="center"/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</w:rPr>
              <w:t>Интерьер твоего дома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Default="00BB1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22.10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Pr="00E35F7E" w:rsidRDefault="00E35F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5F7E">
              <w:rPr>
                <w:rFonts w:ascii="Times New Roman" w:eastAsia="Times New Roman" w:hAnsi="Times New Roman" w:cs="Times New Roman"/>
                <w:sz w:val="18"/>
                <w:szCs w:val="18"/>
              </w:rPr>
              <w:t>А. Дейнека. «Портрет девушки с книгой»</w:t>
            </w:r>
          </w:p>
        </w:tc>
      </w:tr>
      <w:tr w:rsidR="008C0E14" w:rsidTr="00E35F7E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Pr="00140943" w:rsidRDefault="00FB0333" w:rsidP="00DE4B0E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333">
              <w:rPr>
                <w:rFonts w:ascii="Times New Roman" w:eastAsia="Times New Roman" w:hAnsi="Times New Roman" w:cs="Times New Roman"/>
                <w:sz w:val="28"/>
                <w:szCs w:val="28"/>
              </w:rPr>
              <w:t>Мир русской дворянской усадьбы</w:t>
            </w:r>
            <w:r w:rsidRPr="00FB03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0333">
              <w:rPr>
                <w:rFonts w:ascii="Times New Roman" w:eastAsia="Times New Roman" w:hAnsi="Times New Roman" w:cs="Times New Roman"/>
                <w:sz w:val="28"/>
                <w:szCs w:val="28"/>
              </w:rPr>
              <w:t>как достояние художественной культуры</w:t>
            </w:r>
            <w:r w:rsidRPr="00FB03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0333">
              <w:rPr>
                <w:rFonts w:ascii="Times New Roman" w:eastAsia="Times New Roman" w:hAnsi="Times New Roman" w:cs="Times New Roman"/>
                <w:sz w:val="28"/>
                <w:szCs w:val="28"/>
              </w:rPr>
              <w:t>и образ жизни человека в искусстве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Default="008C0E14" w:rsidP="005A6B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14" w:rsidTr="00E35F7E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2.9.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Default="00FB0333" w:rsidP="00DE4B0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Внешний облик дворянского особняка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Default="00BB1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Pr="00FB0333" w:rsidRDefault="00FB03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33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О. </w:t>
            </w:r>
            <w:proofErr w:type="spellStart"/>
            <w:r w:rsidRPr="00FB0333">
              <w:rPr>
                <w:rFonts w:ascii="Times New Roman" w:eastAsia="Times New Roman" w:hAnsi="Times New Roman" w:cs="Times New Roman"/>
                <w:sz w:val="18"/>
                <w:szCs w:val="18"/>
              </w:rPr>
              <w:t>Клодт</w:t>
            </w:r>
            <w:proofErr w:type="spellEnd"/>
            <w:r w:rsidRPr="00FB0333">
              <w:rPr>
                <w:rFonts w:ascii="Times New Roman" w:eastAsia="Times New Roman" w:hAnsi="Times New Roman" w:cs="Times New Roman"/>
                <w:sz w:val="18"/>
                <w:szCs w:val="18"/>
              </w:rPr>
              <w:t>. «Михайловское. Общий вид усадьбы»</w:t>
            </w:r>
          </w:p>
        </w:tc>
      </w:tr>
      <w:tr w:rsidR="008C0E14" w:rsidTr="00E35F7E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Default="008C0E14" w:rsidP="006738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2.10.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Default="00AB23B1" w:rsidP="00DE4B0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1E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Интерьер дворянской усадьбы </w:t>
            </w:r>
            <w:r w:rsidRPr="00731E5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XVIII</w:t>
            </w:r>
            <w:r w:rsidRPr="00731E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— </w:t>
            </w:r>
            <w:r w:rsidRPr="00731E5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XIX</w:t>
            </w:r>
            <w:r w:rsidRPr="00731E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31E5C">
              <w:rPr>
                <w:rFonts w:ascii="Times New Roman" w:eastAsia="Times New Roman" w:hAnsi="Times New Roman" w:cs="Times New Roman"/>
                <w:sz w:val="28"/>
                <w:szCs w:val="28"/>
              </w:rPr>
              <w:t>вв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Default="00BB1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Pr="00FB0333" w:rsidRDefault="00FB03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33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К. </w:t>
            </w:r>
            <w:proofErr w:type="spellStart"/>
            <w:r w:rsidRPr="00FB0333">
              <w:rPr>
                <w:rFonts w:ascii="Times New Roman" w:eastAsia="Times New Roman" w:hAnsi="Times New Roman" w:cs="Times New Roman"/>
                <w:sz w:val="18"/>
                <w:szCs w:val="18"/>
              </w:rPr>
              <w:t>Кольман</w:t>
            </w:r>
            <w:proofErr w:type="spellEnd"/>
            <w:r w:rsidRPr="00FB0333">
              <w:rPr>
                <w:rFonts w:ascii="Times New Roman" w:eastAsia="Times New Roman" w:hAnsi="Times New Roman" w:cs="Times New Roman"/>
                <w:sz w:val="18"/>
                <w:szCs w:val="18"/>
              </w:rPr>
              <w:t>. «Гостиная в особняке Юсу</w:t>
            </w:r>
            <w:r w:rsidRPr="00FB0333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повых»;</w:t>
            </w:r>
          </w:p>
        </w:tc>
      </w:tr>
      <w:tr w:rsidR="008C0E14" w:rsidTr="00E35F7E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2.11.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Pr="006738E8" w:rsidRDefault="004527A7" w:rsidP="00DE4B0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1E5C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Органичное соединение мира вещей с интерьером комнаты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Default="00BB1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19.11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Default="00FB0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1E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0333">
              <w:rPr>
                <w:rFonts w:ascii="Times New Roman" w:eastAsia="Times New Roman" w:hAnsi="Times New Roman" w:cs="Times New Roman"/>
                <w:sz w:val="18"/>
                <w:szCs w:val="18"/>
              </w:rPr>
              <w:t>Обах</w:t>
            </w:r>
            <w:proofErr w:type="spellEnd"/>
            <w:r w:rsidRPr="00FB0333">
              <w:rPr>
                <w:rFonts w:ascii="Times New Roman" w:eastAsia="Times New Roman" w:hAnsi="Times New Roman" w:cs="Times New Roman"/>
                <w:sz w:val="18"/>
                <w:szCs w:val="18"/>
              </w:rPr>
              <w:t>. «Интерьер комнаты богатого особняка»; В. Поле</w:t>
            </w:r>
            <w:r w:rsidRPr="00FB0333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нов. «Кабинет»</w:t>
            </w:r>
          </w:p>
        </w:tc>
      </w:tr>
      <w:tr w:rsidR="008C0E14" w:rsidTr="00E35F7E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2.12.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Pr="00FB0333" w:rsidRDefault="00FB0333" w:rsidP="00DE4B0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B033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Светский костюм дворян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Default="00BB1234" w:rsidP="00C01D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Pr="0042241D" w:rsidRDefault="0042241D" w:rsidP="008C0E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241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Зарисовка элементов мужской и женской одежды, причесок, характерных для русского дворянства </w:t>
            </w:r>
            <w:r w:rsidRPr="0042241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XVIII</w:t>
            </w:r>
            <w:r w:rsidRPr="0042241D">
              <w:rPr>
                <w:rFonts w:ascii="Times New Roman" w:eastAsia="Times New Roman" w:hAnsi="Times New Roman" w:cs="Times New Roman"/>
                <w:sz w:val="18"/>
                <w:szCs w:val="18"/>
              </w:rPr>
              <w:t>—</w:t>
            </w:r>
            <w:r w:rsidRPr="0042241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XIX</w:t>
            </w:r>
            <w:r w:rsidRPr="0042241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столе</w:t>
            </w:r>
            <w:r w:rsidRPr="0042241D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тий</w:t>
            </w:r>
          </w:p>
        </w:tc>
      </w:tr>
      <w:tr w:rsidR="008C0E14" w:rsidTr="00E35F7E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2.13.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Pr="0042241D" w:rsidRDefault="004527A7" w:rsidP="00DE4B0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1E5C">
              <w:rPr>
                <w:rFonts w:ascii="Times New Roman" w:eastAsia="Times New Roman" w:hAnsi="Times New Roman" w:cs="Times New Roman"/>
                <w:sz w:val="28"/>
                <w:szCs w:val="28"/>
              </w:rPr>
              <w:t>Человек как главный объект скульптуры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Default="00BB1234" w:rsidP="00BB1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3.12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Pr="0042241D" w:rsidRDefault="004224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241D">
              <w:rPr>
                <w:rFonts w:ascii="Times New Roman" w:eastAsia="Times New Roman" w:hAnsi="Times New Roman" w:cs="Times New Roman"/>
                <w:sz w:val="18"/>
                <w:szCs w:val="18"/>
              </w:rPr>
              <w:t>«Танцующая пара»,</w:t>
            </w:r>
          </w:p>
        </w:tc>
      </w:tr>
      <w:tr w:rsidR="008C0E14" w:rsidTr="00E35F7E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Default="008C0E14" w:rsidP="006738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2.14.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Pr="00DE4B0E" w:rsidRDefault="004527A7" w:rsidP="00DE4B0E">
            <w:pPr>
              <w:shd w:val="clear" w:color="auto" w:fill="FFFFFF"/>
              <w:spacing w:before="38"/>
              <w:ind w:lef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E5C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 человека в разнообразных пластических решениях.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Default="00BB1234" w:rsidP="00C01D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Pr="0042241D" w:rsidRDefault="004224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Бюст, на балконе</w:t>
            </w:r>
          </w:p>
        </w:tc>
      </w:tr>
      <w:tr w:rsidR="008C0E14" w:rsidTr="00E35F7E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Default="008C0E14" w:rsidP="006738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2.15.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Pr="0042241D" w:rsidRDefault="004527A7" w:rsidP="00DE4B0E">
            <w:pPr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pacing w:val="-2"/>
                <w:sz w:val="28"/>
                <w:szCs w:val="28"/>
              </w:rPr>
            </w:pPr>
            <w:r w:rsidRPr="00AD36D4">
              <w:rPr>
                <w:rFonts w:ascii="Times New Roman" w:eastAsia="Times New Roman" w:hAnsi="Times New Roman" w:cs="Times New Roman"/>
                <w:sz w:val="28"/>
                <w:szCs w:val="28"/>
              </w:rPr>
              <w:t>Дворянские праздники в усадьбе.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Default="00BB1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17.12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Pr="0042241D" w:rsidRDefault="004224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241D">
              <w:rPr>
                <w:rFonts w:ascii="Times New Roman" w:eastAsia="Times New Roman" w:hAnsi="Times New Roman" w:cs="Times New Roman"/>
                <w:sz w:val="18"/>
                <w:szCs w:val="18"/>
              </w:rPr>
              <w:t>костюмов к балету «Карнавал»; П. Вильяме. Декорации к спектаклям «Золушка»,</w:t>
            </w:r>
          </w:p>
        </w:tc>
      </w:tr>
      <w:tr w:rsidR="008C0E14" w:rsidTr="00E35F7E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Default="008C0E14" w:rsidP="006738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2.16.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Pr="0042241D" w:rsidRDefault="004527A7" w:rsidP="00DE4B0E">
            <w:pPr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</w:pPr>
            <w:r w:rsidRPr="00AD36D4">
              <w:rPr>
                <w:rFonts w:ascii="Times New Roman" w:eastAsia="Times New Roman" w:hAnsi="Times New Roman" w:cs="Times New Roman"/>
                <w:sz w:val="28"/>
                <w:szCs w:val="28"/>
              </w:rPr>
              <w:t>Отражение традиций русских балов в искусстве.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Default="00BB1234" w:rsidP="00C01D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24.12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Pr="0042241D" w:rsidRDefault="004224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241D">
              <w:rPr>
                <w:rFonts w:ascii="Times New Roman" w:eastAsia="Times New Roman" w:hAnsi="Times New Roman" w:cs="Times New Roman"/>
                <w:sz w:val="18"/>
                <w:szCs w:val="18"/>
              </w:rPr>
              <w:t>И. Голиков. «Танец»</w:t>
            </w:r>
          </w:p>
        </w:tc>
      </w:tr>
      <w:tr w:rsidR="008C0E14" w:rsidTr="00E35F7E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Pr="00500A07" w:rsidRDefault="0042241D" w:rsidP="00DE4B0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241D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Народный мастер — носитель национальной культуры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14" w:rsidTr="00500A07">
        <w:trPr>
          <w:trHeight w:val="330"/>
        </w:trPr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Default="008C0E14" w:rsidP="001F71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3.17.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Pr="000E63A0" w:rsidRDefault="004527A7" w:rsidP="00DE4B0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D36D4">
              <w:rPr>
                <w:rFonts w:ascii="Times New Roman" w:eastAsia="Times New Roman" w:hAnsi="Times New Roman" w:cs="Times New Roman"/>
                <w:sz w:val="28"/>
                <w:szCs w:val="28"/>
              </w:rPr>
              <w:t>Древние образы народ</w:t>
            </w:r>
            <w:r w:rsidRPr="00AD36D4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ной вышивки.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Default="00BB1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14.01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Pr="000E63A0" w:rsidRDefault="000E63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63A0">
              <w:rPr>
                <w:rFonts w:ascii="Times New Roman" w:eastAsia="Times New Roman" w:hAnsi="Times New Roman" w:cs="Times New Roman"/>
                <w:i/>
                <w:iCs/>
                <w:spacing w:val="-7"/>
                <w:sz w:val="18"/>
                <w:szCs w:val="18"/>
              </w:rPr>
              <w:t>народное и декора</w:t>
            </w:r>
            <w:r w:rsidRPr="000E63A0">
              <w:rPr>
                <w:rFonts w:ascii="Times New Roman" w:eastAsia="Times New Roman" w:hAnsi="Times New Roman" w:cs="Times New Roman"/>
                <w:i/>
                <w:iCs/>
                <w:spacing w:val="-7"/>
                <w:sz w:val="18"/>
                <w:szCs w:val="18"/>
              </w:rPr>
              <w:softHyphen/>
            </w:r>
            <w:r w:rsidRPr="000E63A0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тивно-прикладное искусство — </w:t>
            </w:r>
            <w:r w:rsidRPr="000E63A0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солярные знаки на </w:t>
            </w:r>
            <w:proofErr w:type="spellStart"/>
            <w:r w:rsidRPr="000E63A0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олонецких</w:t>
            </w:r>
            <w:proofErr w:type="spellEnd"/>
            <w:r w:rsidRPr="000E63A0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 по</w:t>
            </w:r>
            <w:r w:rsidRPr="000E63A0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0E63A0">
              <w:rPr>
                <w:rFonts w:ascii="Times New Roman" w:eastAsia="Times New Roman" w:hAnsi="Times New Roman" w:cs="Times New Roman"/>
                <w:sz w:val="18"/>
                <w:szCs w:val="18"/>
              </w:rPr>
              <w:t>лотенцах</w:t>
            </w:r>
          </w:p>
        </w:tc>
      </w:tr>
      <w:tr w:rsidR="008C0E14" w:rsidTr="00E35F7E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3.18.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Pr="000E63A0" w:rsidRDefault="004527A7" w:rsidP="00DE4B0E">
            <w:pPr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</w:pPr>
            <w:r w:rsidRPr="00AD36D4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Образный строй народной вышивки.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Default="00BB1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21.01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Pr="000E63A0" w:rsidRDefault="000E63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63A0">
              <w:rPr>
                <w:rFonts w:ascii="Times New Roman" w:eastAsia="Times New Roman" w:hAnsi="Times New Roman" w:cs="Times New Roman"/>
                <w:sz w:val="18"/>
                <w:szCs w:val="18"/>
              </w:rPr>
              <w:t>растительные мотивы на тверских и вологодских поло</w:t>
            </w:r>
            <w:r w:rsidRPr="000E63A0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тенцах, солярные знаки на тамбовских</w:t>
            </w:r>
          </w:p>
        </w:tc>
      </w:tr>
      <w:tr w:rsidR="008C0E14" w:rsidTr="00E35F7E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3.19.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Pr="000E63A0" w:rsidRDefault="004527A7" w:rsidP="00DE4B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6D4">
              <w:rPr>
                <w:rFonts w:ascii="Times New Roman" w:eastAsia="Times New Roman" w:hAnsi="Times New Roman" w:cs="Times New Roman"/>
                <w:sz w:val="28"/>
                <w:szCs w:val="28"/>
              </w:rPr>
              <w:t>Художественная роспись по дереву как традиционный вид народного искусства.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Default="00BB1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28.01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Pr="008F363D" w:rsidRDefault="008F3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363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росписи по дереву Русского Севера (северодвинская, мезенская, </w:t>
            </w:r>
            <w:proofErr w:type="spellStart"/>
            <w:r w:rsidRPr="008F363D">
              <w:rPr>
                <w:rFonts w:ascii="Times New Roman" w:eastAsia="Times New Roman" w:hAnsi="Times New Roman" w:cs="Times New Roman"/>
                <w:sz w:val="18"/>
                <w:szCs w:val="18"/>
              </w:rPr>
              <w:t>борецкая</w:t>
            </w:r>
            <w:proofErr w:type="spellEnd"/>
            <w:r w:rsidRPr="008F363D">
              <w:rPr>
                <w:rFonts w:ascii="Times New Roman" w:eastAsia="Times New Roman" w:hAnsi="Times New Roman" w:cs="Times New Roman"/>
                <w:sz w:val="18"/>
                <w:szCs w:val="18"/>
              </w:rPr>
              <w:t>, устюжская и др.):</w:t>
            </w:r>
          </w:p>
        </w:tc>
      </w:tr>
      <w:tr w:rsidR="008C0E14" w:rsidTr="00E35F7E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3.20.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Pr="00405B85" w:rsidRDefault="004527A7" w:rsidP="00DE4B0E">
            <w:pPr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pacing w:val="-1"/>
                <w:sz w:val="28"/>
                <w:szCs w:val="28"/>
              </w:rPr>
            </w:pPr>
            <w:r w:rsidRPr="00AD36D4">
              <w:rPr>
                <w:rFonts w:ascii="Times New Roman" w:eastAsia="Times New Roman" w:hAnsi="Times New Roman" w:cs="Times New Roman"/>
                <w:sz w:val="28"/>
                <w:szCs w:val="28"/>
              </w:rPr>
              <w:t>Истоки росписи в художе</w:t>
            </w:r>
            <w:r w:rsidRPr="00AD36D4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ственной культуре Древней Руси.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Default="00BB1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4.02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Pr="00634A43" w:rsidRDefault="008F3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63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росписи по дереву Русского Севера (северодвинская, мезенская, </w:t>
            </w:r>
            <w:proofErr w:type="spellStart"/>
            <w:r w:rsidRPr="008F363D">
              <w:rPr>
                <w:rFonts w:ascii="Times New Roman" w:eastAsia="Times New Roman" w:hAnsi="Times New Roman" w:cs="Times New Roman"/>
                <w:sz w:val="18"/>
                <w:szCs w:val="18"/>
              </w:rPr>
              <w:t>борецкая</w:t>
            </w:r>
            <w:proofErr w:type="spellEnd"/>
            <w:r w:rsidRPr="008F363D">
              <w:rPr>
                <w:rFonts w:ascii="Times New Roman" w:eastAsia="Times New Roman" w:hAnsi="Times New Roman" w:cs="Times New Roman"/>
                <w:sz w:val="18"/>
                <w:szCs w:val="18"/>
              </w:rPr>
              <w:t>, устюжская и др.):</w:t>
            </w:r>
          </w:p>
        </w:tc>
      </w:tr>
      <w:tr w:rsidR="008C0E14" w:rsidTr="00E35F7E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3.21.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Pr="00405B85" w:rsidRDefault="004527A7" w:rsidP="00DE4B0E">
            <w:pPr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</w:pPr>
            <w:r w:rsidRPr="00AD36D4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Образы народной глиняной игрушки-свистульки.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Default="00BB1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11.02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Pr="008F363D" w:rsidRDefault="008F3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363D">
              <w:rPr>
                <w:rFonts w:ascii="Times New Roman" w:eastAsia="Times New Roman" w:hAnsi="Times New Roman" w:cs="Times New Roman"/>
                <w:sz w:val="18"/>
                <w:szCs w:val="18"/>
              </w:rPr>
              <w:t>произведения народных мастеров-игрушечни</w:t>
            </w:r>
            <w:r w:rsidRPr="008F363D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ков</w:t>
            </w:r>
          </w:p>
        </w:tc>
      </w:tr>
      <w:tr w:rsidR="008C0E14" w:rsidTr="00E35F7E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3.22.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Pr="00405B85" w:rsidRDefault="004527A7" w:rsidP="00DE4B0E">
            <w:pPr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</w:pPr>
            <w:r w:rsidRPr="00AD36D4"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Ведущие мастера промыслов народной глиняной игрушки.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Default="00BB1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Pr="008F363D" w:rsidRDefault="008F3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363D">
              <w:rPr>
                <w:rFonts w:ascii="Times New Roman" w:eastAsia="Times New Roman" w:hAnsi="Times New Roman" w:cs="Times New Roman"/>
                <w:sz w:val="18"/>
                <w:szCs w:val="18"/>
              </w:rPr>
              <w:t>произведения народных мастеров-игрушечни</w:t>
            </w:r>
            <w:r w:rsidRPr="008F363D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ков</w:t>
            </w:r>
          </w:p>
        </w:tc>
      </w:tr>
      <w:tr w:rsidR="008C0E14" w:rsidTr="00E35F7E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3.23.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Pr="008F363D" w:rsidRDefault="004527A7" w:rsidP="00DE4B0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F8A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Изначальное предназначение ювелирного </w:t>
            </w:r>
            <w:r w:rsidRPr="00825F8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украшения — функция оберега и амулета.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Default="00BB1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25.02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Pr="008F363D" w:rsidRDefault="008F3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363D">
              <w:rPr>
                <w:rFonts w:ascii="Times New Roman" w:eastAsia="Times New Roman" w:hAnsi="Times New Roman" w:cs="Times New Roman"/>
                <w:sz w:val="18"/>
                <w:szCs w:val="18"/>
              </w:rPr>
              <w:t>украшения народного и светского костюма</w:t>
            </w:r>
          </w:p>
        </w:tc>
      </w:tr>
      <w:tr w:rsidR="008C0E14" w:rsidTr="00E35F7E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3.24.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Pr="008F363D" w:rsidRDefault="004527A7" w:rsidP="00DE4B0E">
            <w:pPr>
              <w:shd w:val="clear" w:color="auto" w:fill="FFFFFF"/>
              <w:spacing w:before="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F8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Юве</w:t>
            </w:r>
            <w:r w:rsidRPr="00825F8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softHyphen/>
            </w:r>
            <w:r w:rsidRPr="00825F8A">
              <w:rPr>
                <w:rFonts w:ascii="Times New Roman" w:eastAsia="Times New Roman" w:hAnsi="Times New Roman" w:cs="Times New Roman"/>
                <w:sz w:val="28"/>
                <w:szCs w:val="28"/>
              </w:rPr>
              <w:t>лирное искусство — традиции и современность.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Default="00BB1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4.03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Default="008C0E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E14" w:rsidRPr="002D456B" w:rsidRDefault="008F363D">
            <w:pPr>
              <w:rPr>
                <w:rFonts w:ascii="Times New Roman" w:hAnsi="Times New Roman" w:cs="Times New Roman"/>
              </w:rPr>
            </w:pPr>
            <w:r w:rsidRPr="008F363D">
              <w:rPr>
                <w:rFonts w:ascii="Times New Roman" w:eastAsia="Times New Roman" w:hAnsi="Times New Roman" w:cs="Times New Roman"/>
                <w:sz w:val="18"/>
                <w:szCs w:val="18"/>
              </w:rPr>
              <w:t>украшения народного и светского костюма</w:t>
            </w:r>
          </w:p>
        </w:tc>
      </w:tr>
      <w:tr w:rsidR="00500A07" w:rsidTr="00E35F7E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0A07" w:rsidRDefault="00500A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3.25.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0A07" w:rsidRPr="00405B85" w:rsidRDefault="004527A7" w:rsidP="00DE4B0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F8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Традиции ярмарочных гуляний.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0A07" w:rsidRDefault="00500A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A07" w:rsidRDefault="00BB1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11.03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A07" w:rsidRDefault="00500A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A07" w:rsidRPr="00500A07" w:rsidRDefault="00500A07" w:rsidP="003B1B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0A07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Б. Кустодиев. «На </w:t>
            </w:r>
            <w:r w:rsidRPr="00500A07">
              <w:rPr>
                <w:rFonts w:ascii="Times New Roman" w:eastAsia="Times New Roman" w:hAnsi="Times New Roman" w:cs="Times New Roman"/>
                <w:sz w:val="18"/>
                <w:szCs w:val="18"/>
              </w:rPr>
              <w:t>ярмарке», «Балаганы», «Торговец шарами</w:t>
            </w:r>
          </w:p>
        </w:tc>
      </w:tr>
      <w:tr w:rsidR="00500A07" w:rsidTr="00E35F7E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0A07" w:rsidRDefault="00500A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3.26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0A07" w:rsidRPr="00405B85" w:rsidRDefault="004527A7" w:rsidP="00DE4B0E">
            <w:pPr>
              <w:shd w:val="clear" w:color="auto" w:fill="FFFFFF"/>
              <w:spacing w:before="53"/>
              <w:ind w:righ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F8A">
              <w:rPr>
                <w:rFonts w:ascii="Times New Roman" w:eastAsia="Times New Roman" w:hAnsi="Times New Roman" w:cs="Times New Roman"/>
                <w:sz w:val="28"/>
                <w:szCs w:val="28"/>
              </w:rPr>
              <w:t>Темы народных гуляний в произведениях русских художников.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0A07" w:rsidRDefault="00500A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A07" w:rsidRDefault="00BB1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A07" w:rsidRDefault="00500A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A07" w:rsidRPr="00500A07" w:rsidRDefault="00500A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0A07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Б. Кустодиев. «На </w:t>
            </w:r>
            <w:r w:rsidRPr="00500A07">
              <w:rPr>
                <w:rFonts w:ascii="Times New Roman" w:eastAsia="Times New Roman" w:hAnsi="Times New Roman" w:cs="Times New Roman"/>
                <w:sz w:val="18"/>
                <w:szCs w:val="18"/>
              </w:rPr>
              <w:t>ярмарке», «Балаганы», «Торговец шарами</w:t>
            </w:r>
          </w:p>
        </w:tc>
      </w:tr>
      <w:tr w:rsidR="00500A07" w:rsidTr="00E35F7E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0A07" w:rsidRDefault="00500A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0A07" w:rsidRDefault="00500A07" w:rsidP="00DE4B0E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F8A">
              <w:rPr>
                <w:rFonts w:ascii="Times New Roman" w:eastAsia="Times New Roman" w:hAnsi="Times New Roman" w:cs="Times New Roman"/>
                <w:sz w:val="28"/>
                <w:szCs w:val="28"/>
              </w:rPr>
              <w:t>Человек в различных сферах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5F8A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деятельности в жизни и искусстве.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5F8A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 и искусство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0A07" w:rsidRDefault="00500A07" w:rsidP="005A6B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A07" w:rsidRDefault="00500A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A07" w:rsidRDefault="00500A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A07" w:rsidRPr="002D456B" w:rsidRDefault="00500A07">
            <w:pPr>
              <w:rPr>
                <w:rFonts w:ascii="Times New Roman" w:hAnsi="Times New Roman" w:cs="Times New Roman"/>
              </w:rPr>
            </w:pPr>
          </w:p>
        </w:tc>
      </w:tr>
      <w:tr w:rsidR="00500A07" w:rsidTr="00E35F7E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0A07" w:rsidRDefault="00500A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4.27.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0A07" w:rsidRPr="00500A07" w:rsidRDefault="00500A07" w:rsidP="00DE4B0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0A07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</w:rPr>
              <w:t>«Галактическая птица»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0A07" w:rsidRDefault="00500A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A07" w:rsidRDefault="00BB1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1.04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A07" w:rsidRDefault="00500A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A07" w:rsidRPr="00500A07" w:rsidRDefault="00500A07" w:rsidP="00500A07">
            <w:pPr>
              <w:shd w:val="clear" w:color="auto" w:fill="FFFFFF"/>
              <w:spacing w:before="58"/>
              <w:ind w:left="10" w:right="14"/>
              <w:rPr>
                <w:rFonts w:ascii="Times New Roman" w:hAnsi="Times New Roman" w:cs="Times New Roman"/>
                <w:sz w:val="18"/>
                <w:szCs w:val="18"/>
              </w:rPr>
            </w:pPr>
            <w:r w:rsidRPr="000D5FA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500A07">
              <w:rPr>
                <w:rFonts w:ascii="Times New Roman" w:eastAsia="Times New Roman" w:hAnsi="Times New Roman" w:cs="Times New Roman"/>
                <w:sz w:val="18"/>
                <w:szCs w:val="18"/>
              </w:rPr>
              <w:t>первые летательные аппараты Леонардо да Винчи;</w:t>
            </w:r>
          </w:p>
        </w:tc>
      </w:tr>
      <w:tr w:rsidR="00500A07" w:rsidTr="00E35F7E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0A07" w:rsidRDefault="00500A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4.28.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0A07" w:rsidRPr="00500A07" w:rsidRDefault="004527A7" w:rsidP="00DE4B0E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25F8A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Космическая тема в творчестве художни</w:t>
            </w:r>
            <w:r w:rsidRPr="00825F8A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softHyphen/>
            </w:r>
            <w:r w:rsidRPr="00825F8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ков-фантастов.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0A07" w:rsidRDefault="00500A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A07" w:rsidRDefault="00BB1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8.04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A07" w:rsidRDefault="00500A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A07" w:rsidRPr="00500A07" w:rsidRDefault="00500A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0A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К. </w:t>
            </w:r>
            <w:proofErr w:type="spellStart"/>
            <w:r w:rsidRPr="00500A07">
              <w:rPr>
                <w:rFonts w:ascii="Times New Roman" w:eastAsia="Times New Roman" w:hAnsi="Times New Roman" w:cs="Times New Roman"/>
                <w:sz w:val="18"/>
                <w:szCs w:val="18"/>
              </w:rPr>
              <w:t>Юон</w:t>
            </w:r>
            <w:proofErr w:type="spellEnd"/>
            <w:r w:rsidRPr="00500A07">
              <w:rPr>
                <w:rFonts w:ascii="Times New Roman" w:eastAsia="Times New Roman" w:hAnsi="Times New Roman" w:cs="Times New Roman"/>
                <w:sz w:val="18"/>
                <w:szCs w:val="18"/>
              </w:rPr>
              <w:t>. «Новая планета»</w:t>
            </w:r>
          </w:p>
        </w:tc>
      </w:tr>
      <w:tr w:rsidR="00500A07" w:rsidTr="00E35F7E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0A07" w:rsidRDefault="00500A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4.29.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0A07" w:rsidRPr="00500A07" w:rsidRDefault="00500A07" w:rsidP="00DE4B0E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00A07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Проект твоей космической станции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0A07" w:rsidRDefault="00500A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A07" w:rsidRDefault="00BB1234" w:rsidP="00AE3B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A07" w:rsidRPr="00B07B43" w:rsidRDefault="00500A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A07" w:rsidRPr="00B07B43" w:rsidRDefault="00B07B43" w:rsidP="002D45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07B4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К. </w:t>
            </w:r>
            <w:proofErr w:type="spellStart"/>
            <w:r w:rsidRPr="00B07B43">
              <w:rPr>
                <w:rFonts w:ascii="Times New Roman" w:eastAsia="Times New Roman" w:hAnsi="Times New Roman" w:cs="Times New Roman"/>
                <w:sz w:val="18"/>
                <w:szCs w:val="18"/>
              </w:rPr>
              <w:t>Юон</w:t>
            </w:r>
            <w:proofErr w:type="spellEnd"/>
            <w:r w:rsidRPr="00B07B43">
              <w:rPr>
                <w:rFonts w:ascii="Times New Roman" w:eastAsia="Times New Roman" w:hAnsi="Times New Roman" w:cs="Times New Roman"/>
                <w:sz w:val="18"/>
                <w:szCs w:val="18"/>
              </w:rPr>
              <w:t>. «Новая планета»;</w:t>
            </w:r>
          </w:p>
        </w:tc>
      </w:tr>
      <w:tr w:rsidR="00500A07" w:rsidTr="00E35F7E">
        <w:trPr>
          <w:trHeight w:val="296"/>
        </w:trPr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0A07" w:rsidRDefault="00500A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4.30.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0A07" w:rsidRPr="00B07B43" w:rsidRDefault="00B07B43" w:rsidP="00DE4B0E">
            <w:pPr>
              <w:shd w:val="clear" w:color="auto" w:fill="FFFFFF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7B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Защитник Отечества в портретной живописи</w:t>
            </w:r>
            <w:r w:rsidR="004527A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0A07" w:rsidRDefault="00500A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A07" w:rsidRDefault="00BB1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A07" w:rsidRDefault="00500A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A07" w:rsidRPr="00B07B43" w:rsidRDefault="00B07B43" w:rsidP="00B07B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07B43">
              <w:rPr>
                <w:rFonts w:ascii="Times New Roman" w:eastAsia="Times New Roman" w:hAnsi="Times New Roman" w:cs="Times New Roman"/>
                <w:sz w:val="18"/>
                <w:szCs w:val="18"/>
              </w:rPr>
              <w:t>Портреты из Военной галереи в Эрмитаже</w:t>
            </w:r>
            <w:proofErr w:type="gramStart"/>
            <w:r w:rsidRPr="00B07B43">
              <w:rPr>
                <w:rFonts w:ascii="Times New Roman" w:eastAsia="Times New Roman" w:hAnsi="Times New Roman" w:cs="Times New Roman"/>
                <w:sz w:val="18"/>
                <w:szCs w:val="18"/>
              </w:rPr>
              <w:t>;. «</w:t>
            </w:r>
            <w:proofErr w:type="gramEnd"/>
            <w:r w:rsidRPr="00B07B43">
              <w:rPr>
                <w:rFonts w:ascii="Times New Roman" w:eastAsia="Times New Roman" w:hAnsi="Times New Roman" w:cs="Times New Roman"/>
                <w:sz w:val="18"/>
                <w:szCs w:val="18"/>
              </w:rPr>
              <w:t>Александр Невский», «Сполохи», «Портрет маршала Г. Жукова»</w:t>
            </w:r>
          </w:p>
        </w:tc>
      </w:tr>
      <w:tr w:rsidR="00500A07" w:rsidTr="00E35F7E">
        <w:trPr>
          <w:trHeight w:val="296"/>
        </w:trPr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0A07" w:rsidRDefault="00500A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4.31.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0A07" w:rsidRPr="00B07B43" w:rsidRDefault="004527A7" w:rsidP="00DE4B0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FAB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 защитника Отечества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0A07" w:rsidRDefault="00500A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A07" w:rsidRDefault="00ED70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A07" w:rsidRDefault="00500A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A07" w:rsidRPr="00B07B43" w:rsidRDefault="00B07B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07B4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B07B43">
              <w:rPr>
                <w:rFonts w:ascii="Times New Roman" w:eastAsia="Times New Roman" w:hAnsi="Times New Roman" w:cs="Times New Roman"/>
                <w:sz w:val="18"/>
                <w:szCs w:val="18"/>
              </w:rPr>
              <w:t>Кугач</w:t>
            </w:r>
            <w:proofErr w:type="spellEnd"/>
            <w:r w:rsidRPr="00B07B43">
              <w:rPr>
                <w:rFonts w:ascii="Times New Roman" w:eastAsia="Times New Roman" w:hAnsi="Times New Roman" w:cs="Times New Roman"/>
                <w:sz w:val="18"/>
                <w:szCs w:val="18"/>
              </w:rPr>
              <w:t>. «Возвращение»</w:t>
            </w:r>
          </w:p>
        </w:tc>
      </w:tr>
      <w:tr w:rsidR="00500A07" w:rsidTr="00E35F7E">
        <w:trPr>
          <w:trHeight w:val="296"/>
        </w:trPr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0A07" w:rsidRDefault="00500A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4.32.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0A07" w:rsidRPr="00B07B43" w:rsidRDefault="00B07B43" w:rsidP="00DE4B0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7B43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  <w:t>Образ борца и участника спортивного состязания в искусст</w:t>
            </w:r>
            <w:r w:rsidRPr="00B07B43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  <w:softHyphen/>
            </w:r>
            <w:r w:rsidRPr="00B07B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0A07" w:rsidRDefault="00500A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A07" w:rsidRDefault="00ED70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6.05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A07" w:rsidRDefault="00500A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B43" w:rsidRPr="00B07B43" w:rsidRDefault="00B07B43" w:rsidP="00B07B43">
            <w:pPr>
              <w:shd w:val="clear" w:color="auto" w:fill="FFFFFF"/>
              <w:spacing w:before="53"/>
              <w:ind w:left="14" w:right="5" w:firstLine="30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7B4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Д. </w:t>
            </w:r>
            <w:proofErr w:type="spellStart"/>
            <w:r w:rsidRPr="00B07B43">
              <w:rPr>
                <w:rFonts w:ascii="Times New Roman" w:eastAsia="Times New Roman" w:hAnsi="Times New Roman" w:cs="Times New Roman"/>
                <w:sz w:val="18"/>
                <w:szCs w:val="18"/>
              </w:rPr>
              <w:t>Жилинский</w:t>
            </w:r>
            <w:proofErr w:type="spellEnd"/>
            <w:r w:rsidRPr="00B07B43">
              <w:rPr>
                <w:rFonts w:ascii="Times New Roman" w:eastAsia="Times New Roman" w:hAnsi="Times New Roman" w:cs="Times New Roman"/>
                <w:sz w:val="18"/>
                <w:szCs w:val="18"/>
              </w:rPr>
              <w:t>. «Гимнасты».</w:t>
            </w:r>
          </w:p>
          <w:p w:rsidR="00500A07" w:rsidRPr="002D456B" w:rsidRDefault="00500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A07" w:rsidTr="00E35F7E">
        <w:trPr>
          <w:trHeight w:val="296"/>
        </w:trPr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0A07" w:rsidRDefault="00500A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4.33.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0A07" w:rsidRPr="00B07B43" w:rsidRDefault="00B07B43" w:rsidP="00DE4B0E">
            <w:pPr>
              <w:shd w:val="clear" w:color="auto" w:fill="FFFFFF"/>
              <w:ind w:left="14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</w:pPr>
            <w:r w:rsidRPr="00B07B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Спортивный праздник в твоей композиции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0A07" w:rsidRDefault="00500A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A07" w:rsidRDefault="00ED7076" w:rsidP="00AE3B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A07" w:rsidRDefault="00500A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A07" w:rsidRPr="00B07B43" w:rsidRDefault="00B07B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07B43">
              <w:rPr>
                <w:rFonts w:ascii="Times New Roman" w:eastAsia="Times New Roman" w:hAnsi="Times New Roman" w:cs="Times New Roman"/>
                <w:sz w:val="18"/>
                <w:szCs w:val="18"/>
              </w:rPr>
              <w:t>А. Само</w:t>
            </w:r>
            <w:r w:rsidRPr="00B07B43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хвалов. «На стадионе»;</w:t>
            </w:r>
          </w:p>
        </w:tc>
      </w:tr>
      <w:tr w:rsidR="00500A07" w:rsidTr="00E35F7E">
        <w:trPr>
          <w:trHeight w:val="296"/>
        </w:trPr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0A07" w:rsidRDefault="00500A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4.34.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B0E" w:rsidRDefault="00DE4B0E" w:rsidP="00DE4B0E">
            <w:pPr>
              <w:jc w:val="center"/>
            </w:pPr>
            <w:r w:rsidRPr="000D5FAB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Передача накала спортивной ситуации</w:t>
            </w:r>
          </w:p>
          <w:p w:rsidR="00DE4B0E" w:rsidRPr="00DE4B0E" w:rsidRDefault="00DE4B0E" w:rsidP="00DE4B0E">
            <w:pPr>
              <w:jc w:val="center"/>
            </w:pPr>
            <w:r w:rsidRPr="000D5FAB">
              <w:rPr>
                <w:rFonts w:ascii="Times New Roman" w:eastAsia="Times New Roman" w:hAnsi="Times New Roman" w:cs="Times New Roman"/>
                <w:sz w:val="28"/>
                <w:szCs w:val="28"/>
              </w:rPr>
              <w:t>в творчестве современных художников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0A07" w:rsidRDefault="00500A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A07" w:rsidRDefault="00ED70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A07" w:rsidRDefault="00500A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0A07" w:rsidRPr="00B07B43" w:rsidRDefault="00B07B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07B4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«Футбол в </w:t>
            </w:r>
            <w:proofErr w:type="spellStart"/>
            <w:r w:rsidRPr="00B07B43">
              <w:rPr>
                <w:rFonts w:ascii="Times New Roman" w:eastAsia="Times New Roman" w:hAnsi="Times New Roman" w:cs="Times New Roman"/>
                <w:sz w:val="18"/>
                <w:szCs w:val="18"/>
              </w:rPr>
              <w:t>Новогирееве</w:t>
            </w:r>
            <w:proofErr w:type="spellEnd"/>
            <w:r w:rsidRPr="00B07B43">
              <w:rPr>
                <w:rFonts w:ascii="Times New Roman" w:eastAsia="Times New Roman" w:hAnsi="Times New Roman" w:cs="Times New Roman"/>
                <w:sz w:val="18"/>
                <w:szCs w:val="18"/>
              </w:rPr>
              <w:t>»;</w:t>
            </w:r>
          </w:p>
        </w:tc>
      </w:tr>
    </w:tbl>
    <w:p w:rsidR="008B0D6F" w:rsidRDefault="008B0D6F"/>
    <w:sectPr w:rsidR="008B0D6F" w:rsidSect="00DE4B0E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A6B3E"/>
    <w:rsid w:val="000231CE"/>
    <w:rsid w:val="000E63A0"/>
    <w:rsid w:val="00140943"/>
    <w:rsid w:val="00185E40"/>
    <w:rsid w:val="001E278C"/>
    <w:rsid w:val="001F7134"/>
    <w:rsid w:val="002D456B"/>
    <w:rsid w:val="00405B85"/>
    <w:rsid w:val="0042241D"/>
    <w:rsid w:val="004527A7"/>
    <w:rsid w:val="004A4373"/>
    <w:rsid w:val="00500A07"/>
    <w:rsid w:val="005A6B3E"/>
    <w:rsid w:val="00634A43"/>
    <w:rsid w:val="006738E8"/>
    <w:rsid w:val="00702BB0"/>
    <w:rsid w:val="008B0D6F"/>
    <w:rsid w:val="008C0E14"/>
    <w:rsid w:val="008F363D"/>
    <w:rsid w:val="009834B2"/>
    <w:rsid w:val="00A547F6"/>
    <w:rsid w:val="00AB23B1"/>
    <w:rsid w:val="00AE3BE1"/>
    <w:rsid w:val="00B07B43"/>
    <w:rsid w:val="00B65A26"/>
    <w:rsid w:val="00BB1234"/>
    <w:rsid w:val="00BC3201"/>
    <w:rsid w:val="00C01DEE"/>
    <w:rsid w:val="00C337F0"/>
    <w:rsid w:val="00CE5363"/>
    <w:rsid w:val="00D97F9E"/>
    <w:rsid w:val="00DE4B0E"/>
    <w:rsid w:val="00DE68AF"/>
    <w:rsid w:val="00E35F7E"/>
    <w:rsid w:val="00E82EC0"/>
    <w:rsid w:val="00ED7076"/>
    <w:rsid w:val="00FB0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6B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B23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4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744EA-6587-4D7C-AF54-1BB5C5B7A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2013-09-24T17:11:00Z</cp:lastPrinted>
  <dcterms:created xsi:type="dcterms:W3CDTF">2012-09-10T17:47:00Z</dcterms:created>
  <dcterms:modified xsi:type="dcterms:W3CDTF">2013-09-24T17:12:00Z</dcterms:modified>
</cp:coreProperties>
</file>